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2759"/>
      </w:tblGrid>
      <w:tr w:rsidR="00F00796" w:rsidRPr="00F00796" w:rsidTr="008E2722">
        <w:trPr>
          <w:gridAfter w:val="2"/>
          <w:wAfter w:w="3751" w:type="dxa"/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8E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0" w:colLast="1"/>
          </w:p>
        </w:tc>
      </w:tr>
      <w:tr w:rsidR="00F00796" w:rsidRPr="00F00796" w:rsidTr="008E2722">
        <w:trPr>
          <w:gridAfter w:val="2"/>
          <w:wAfter w:w="3751" w:type="dxa"/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8E27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форма 1</w:t>
            </w:r>
          </w:p>
        </w:tc>
      </w:tr>
      <w:bookmarkEnd w:id="0"/>
      <w:tr w:rsidR="00F00796" w:rsidRPr="00F00796" w:rsidTr="00F00796">
        <w:trPr>
          <w:trHeight w:val="375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Фінансова звітність на утримання (загальний фонд бюджету)</w:t>
            </w:r>
          </w:p>
        </w:tc>
      </w:tr>
      <w:tr w:rsidR="00F00796" w:rsidRPr="00F00796" w:rsidTr="00F00796">
        <w:trPr>
          <w:trHeight w:val="735"/>
        </w:trPr>
        <w:tc>
          <w:tcPr>
            <w:tcW w:w="9280" w:type="dxa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КЗ "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Тернівська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загальноосвітня школа І-ІІІ ступенів № 6 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Тернівської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міської ради"</w:t>
            </w:r>
          </w:p>
        </w:tc>
      </w:tr>
      <w:tr w:rsidR="00F00796" w:rsidRPr="00F00796" w:rsidTr="00F00796">
        <w:trPr>
          <w:trHeight w:val="375"/>
        </w:trPr>
        <w:tc>
          <w:tcPr>
            <w:tcW w:w="9280" w:type="dxa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8E2722">
            <w:pPr>
              <w:spacing w:after="0" w:line="240" w:lineRule="auto"/>
              <w:ind w:left="-709" w:firstLine="709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ст</w:t>
            </w:r>
            <w:r w:rsidR="008E2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а</w:t>
            </w: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ном на 01.02.2019 р.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2759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Використано</w:t>
            </w:r>
          </w:p>
        </w:tc>
      </w:tr>
      <w:tr w:rsidR="00F00796" w:rsidRPr="00F00796" w:rsidTr="008E2722">
        <w:trPr>
          <w:trHeight w:val="450"/>
        </w:trPr>
        <w:tc>
          <w:tcPr>
            <w:tcW w:w="552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F00796" w:rsidRPr="00F00796" w:rsidTr="008E2722">
        <w:trPr>
          <w:trHeight w:val="450"/>
        </w:trPr>
        <w:tc>
          <w:tcPr>
            <w:tcW w:w="552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7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Видатки -  усього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8 265 557.11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Оплата праці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5 429 978.70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1 193 392.21</w:t>
            </w:r>
          </w:p>
        </w:tc>
      </w:tr>
      <w:tr w:rsidR="00F00796" w:rsidRPr="00F00796" w:rsidTr="008E2722">
        <w:trPr>
          <w:trHeight w:val="750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720 426.81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2 900.00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154 690.16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65 845.17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16 144.70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Оплата комунальних послуг та енергоносіїв 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682 026.33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153.03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С.В.Мацейлік</w:t>
            </w:r>
            <w:proofErr w:type="spellEnd"/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Головний бухгалтер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централізованої бухгалтерії відділу освіти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Т.М.Митрофанова</w:t>
            </w:r>
            <w:proofErr w:type="spellEnd"/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lastRenderedPageBreak/>
              <w:t>форма 1</w:t>
            </w:r>
          </w:p>
        </w:tc>
      </w:tr>
      <w:tr w:rsidR="00F00796" w:rsidRPr="00F00796" w:rsidTr="00F00796">
        <w:trPr>
          <w:trHeight w:val="375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lastRenderedPageBreak/>
              <w:t>Фінансова звітність на утримання (спеціальний фонд бюджету)</w:t>
            </w:r>
          </w:p>
        </w:tc>
      </w:tr>
      <w:tr w:rsidR="00F00796" w:rsidRPr="00F00796" w:rsidTr="00F00796">
        <w:trPr>
          <w:trHeight w:val="765"/>
        </w:trPr>
        <w:tc>
          <w:tcPr>
            <w:tcW w:w="9280" w:type="dxa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КЗ "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Тернівська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загальноосвітня школа І-ІІІ ступенів № 6 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Тернівської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міської ради"</w:t>
            </w:r>
          </w:p>
        </w:tc>
      </w:tr>
      <w:tr w:rsidR="00F00796" w:rsidRPr="00F00796" w:rsidTr="00F00796">
        <w:trPr>
          <w:trHeight w:val="375"/>
        </w:trPr>
        <w:tc>
          <w:tcPr>
            <w:tcW w:w="9280" w:type="dxa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ст</w:t>
            </w:r>
            <w:r w:rsidR="008E2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а</w:t>
            </w: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ном на 01.02.2019 р.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2759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Використано</w:t>
            </w:r>
          </w:p>
        </w:tc>
      </w:tr>
      <w:tr w:rsidR="00F00796" w:rsidRPr="00F00796" w:rsidTr="008E2722">
        <w:trPr>
          <w:trHeight w:val="450"/>
        </w:trPr>
        <w:tc>
          <w:tcPr>
            <w:tcW w:w="552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F00796" w:rsidRPr="00F00796" w:rsidTr="008E2722">
        <w:trPr>
          <w:trHeight w:val="450"/>
        </w:trPr>
        <w:tc>
          <w:tcPr>
            <w:tcW w:w="552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7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Видатки -  усього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259 307.45</w:t>
            </w:r>
          </w:p>
        </w:tc>
      </w:tr>
      <w:tr w:rsidR="00F00796" w:rsidRPr="00F00796" w:rsidTr="008E2722">
        <w:trPr>
          <w:trHeight w:val="750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300.00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258 973.65</w:t>
            </w:r>
          </w:p>
        </w:tc>
      </w:tr>
      <w:tr w:rsidR="00F00796" w:rsidRPr="00F00796" w:rsidTr="008E2722">
        <w:trPr>
          <w:trHeight w:val="750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Окремі заходи по реалізації державних програм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33.80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С.В.Мацейлік</w:t>
            </w:r>
            <w:proofErr w:type="spellEnd"/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Головний бухгалтер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централізованої бухгалтерії відділу освіти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Т.М.Митрофанова</w:t>
            </w:r>
            <w:proofErr w:type="spellEnd"/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E2722" w:rsidRDefault="008E2722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форма 1</w:t>
            </w:r>
          </w:p>
        </w:tc>
      </w:tr>
      <w:tr w:rsidR="00F00796" w:rsidRPr="00F00796" w:rsidTr="00F00796">
        <w:trPr>
          <w:trHeight w:val="375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lastRenderedPageBreak/>
              <w:t>Фінансова звітність на утримання (інші кошти спеціального фонду бюджету)</w:t>
            </w:r>
          </w:p>
        </w:tc>
      </w:tr>
      <w:tr w:rsidR="00F00796" w:rsidRPr="00F00796" w:rsidTr="00F00796">
        <w:trPr>
          <w:trHeight w:val="375"/>
        </w:trPr>
        <w:tc>
          <w:tcPr>
            <w:tcW w:w="9280" w:type="dxa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КЗ "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Тернівська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загальноосвітня школа І-ІІІ ступенів № 6 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Тернівської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 міської ради"</w:t>
            </w:r>
          </w:p>
        </w:tc>
      </w:tr>
      <w:tr w:rsidR="00F00796" w:rsidRPr="00F00796" w:rsidTr="00F00796">
        <w:trPr>
          <w:trHeight w:val="375"/>
        </w:trPr>
        <w:tc>
          <w:tcPr>
            <w:tcW w:w="9280" w:type="dxa"/>
            <w:gridSpan w:val="3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ст</w:t>
            </w:r>
            <w:r w:rsidR="008E272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а</w:t>
            </w: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ном на 01.02.2019 р.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2759" w:type="dxa"/>
            <w:vMerge w:val="restart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Використано</w:t>
            </w:r>
          </w:p>
        </w:tc>
      </w:tr>
      <w:tr w:rsidR="00F00796" w:rsidRPr="00F00796" w:rsidTr="008E2722">
        <w:trPr>
          <w:trHeight w:val="450"/>
        </w:trPr>
        <w:tc>
          <w:tcPr>
            <w:tcW w:w="552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F00796" w:rsidRPr="00F00796" w:rsidTr="008E2722">
        <w:trPr>
          <w:trHeight w:val="450"/>
        </w:trPr>
        <w:tc>
          <w:tcPr>
            <w:tcW w:w="552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vMerge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7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Видатки -  усього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1 034 051.23</w:t>
            </w:r>
          </w:p>
        </w:tc>
      </w:tr>
      <w:tr w:rsidR="00F00796" w:rsidRPr="00F00796" w:rsidTr="008E2722">
        <w:trPr>
          <w:trHeight w:val="750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Придбання обладнання і предметів довгострокового користування у 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т.ч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441 798.70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 xml:space="preserve">„Капітальний ремонт інших об’єктів у </w:t>
            </w: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т.ч</w:t>
            </w:r>
            <w:proofErr w:type="spellEnd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7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592 252.53</w:t>
            </w: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С.В.Мацейлік</w:t>
            </w:r>
            <w:proofErr w:type="spellEnd"/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Головний бухгалтер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централізованої бухгалтерії відділу освіти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F0079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  <w:t>Т.М.Митрофанова</w:t>
            </w:r>
            <w:proofErr w:type="spellEnd"/>
          </w:p>
        </w:tc>
      </w:tr>
      <w:tr w:rsidR="00F00796" w:rsidRPr="00F00796" w:rsidTr="008E2722">
        <w:trPr>
          <w:trHeight w:val="375"/>
        </w:trPr>
        <w:tc>
          <w:tcPr>
            <w:tcW w:w="552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shd w:val="clear" w:color="auto" w:fill="FFFFFF"/>
            <w:vAlign w:val="center"/>
            <w:hideMark/>
          </w:tcPr>
          <w:p w:rsidR="00F00796" w:rsidRPr="00F00796" w:rsidRDefault="00F00796" w:rsidP="00F0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928F6" w:rsidRDefault="001928F6"/>
    <w:sectPr w:rsidR="00192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3"/>
    <w:rsid w:val="001928F6"/>
    <w:rsid w:val="008E2722"/>
    <w:rsid w:val="00C53503"/>
    <w:rsid w:val="00F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7D8"/>
  <w15:chartTrackingRefBased/>
  <w15:docId w15:val="{CCE703CF-E7D6-4142-AA95-DDEF18A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2019-02-08T12:51:00Z</dcterms:created>
  <dcterms:modified xsi:type="dcterms:W3CDTF">2019-02-08T12:55:00Z</dcterms:modified>
</cp:coreProperties>
</file>